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AAB" w:rsidRPr="00F15CBF" w:rsidRDefault="003F6AAB" w:rsidP="003F6AAB">
      <w:pPr>
        <w:pStyle w:val="a7"/>
        <w:ind w:left="142" w:right="283"/>
        <w:jc w:val="both"/>
        <w:rPr>
          <w:sz w:val="22"/>
          <w:szCs w:val="22"/>
        </w:rPr>
      </w:pPr>
      <w:r w:rsidRPr="00F15CBF">
        <w:rPr>
          <w:b/>
          <w:sz w:val="22"/>
          <w:szCs w:val="22"/>
        </w:rPr>
        <w:t>Согласие на обработку персональных данных, а также на обращение в бюро кредитных историй</w:t>
      </w:r>
      <w:r w:rsidRPr="00F15CBF">
        <w:rPr>
          <w:sz w:val="22"/>
          <w:szCs w:val="22"/>
        </w:rPr>
        <w:t xml:space="preserve"> </w:t>
      </w:r>
    </w:p>
    <w:p w:rsidR="003F6AAB" w:rsidRPr="00F15CBF" w:rsidRDefault="003F6AAB" w:rsidP="003F6AAB">
      <w:pPr>
        <w:pStyle w:val="a7"/>
        <w:ind w:left="284" w:right="283"/>
        <w:jc w:val="both"/>
        <w:rPr>
          <w:sz w:val="22"/>
          <w:szCs w:val="22"/>
        </w:rPr>
      </w:pPr>
    </w:p>
    <w:p w:rsidR="003F6AAB" w:rsidRDefault="003F6AAB" w:rsidP="003F6AAB">
      <w:pPr>
        <w:pStyle w:val="a7"/>
        <w:ind w:left="284" w:right="283"/>
        <w:jc w:val="both"/>
        <w:rPr>
          <w:sz w:val="20"/>
          <w:szCs w:val="20"/>
        </w:rPr>
      </w:pPr>
      <w:r w:rsidRPr="00F15CBF">
        <w:rPr>
          <w:sz w:val="20"/>
          <w:szCs w:val="20"/>
        </w:rPr>
        <w:t>Я</w:t>
      </w:r>
      <w:r>
        <w:rPr>
          <w:sz w:val="20"/>
          <w:szCs w:val="20"/>
        </w:rPr>
        <w:t xml:space="preserve">______________________________________________________________________________________                  </w:t>
      </w:r>
      <w:proofErr w:type="gramStart"/>
      <w:r>
        <w:rPr>
          <w:sz w:val="20"/>
          <w:szCs w:val="20"/>
        </w:rPr>
        <w:t xml:space="preserve">   (</w:t>
      </w:r>
      <w:proofErr w:type="spellStart"/>
      <w:proofErr w:type="gramEnd"/>
      <w:r>
        <w:rPr>
          <w:sz w:val="20"/>
          <w:szCs w:val="20"/>
        </w:rPr>
        <w:t>ФИО,Паспорт</w:t>
      </w:r>
      <w:proofErr w:type="spellEnd"/>
      <w:r>
        <w:rPr>
          <w:sz w:val="20"/>
          <w:szCs w:val="20"/>
        </w:rPr>
        <w:t>, год рождения)</w:t>
      </w:r>
      <w:r w:rsidRPr="00F15CBF">
        <w:rPr>
          <w:sz w:val="20"/>
          <w:szCs w:val="20"/>
        </w:rPr>
        <w:t xml:space="preserve"> </w:t>
      </w:r>
    </w:p>
    <w:p w:rsidR="003F6AAB" w:rsidRPr="00F15CBF" w:rsidRDefault="003F6AAB" w:rsidP="003F6AAB">
      <w:pPr>
        <w:pStyle w:val="a7"/>
        <w:ind w:left="284" w:right="283"/>
        <w:jc w:val="both"/>
        <w:rPr>
          <w:sz w:val="20"/>
          <w:szCs w:val="20"/>
        </w:rPr>
      </w:pPr>
      <w:r w:rsidRPr="00F15CBF">
        <w:rPr>
          <w:sz w:val="20"/>
          <w:szCs w:val="20"/>
        </w:rPr>
        <w:t xml:space="preserve">предоставляю право ПАО Сбербанк на обработку, в </w:t>
      </w:r>
      <w:proofErr w:type="spellStart"/>
      <w:r w:rsidRPr="00F15CBF">
        <w:rPr>
          <w:sz w:val="20"/>
          <w:szCs w:val="20"/>
        </w:rPr>
        <w:t>т.ч</w:t>
      </w:r>
      <w:proofErr w:type="spellEnd"/>
      <w:r w:rsidRPr="00F15CBF">
        <w:rPr>
          <w:sz w:val="20"/>
          <w:szCs w:val="20"/>
        </w:rPr>
        <w:t xml:space="preserve">. автоматизированную, своих персональных данных в соответствии с Федеральным законом от 27.07.2006 № 152 – ФЗ «О персональных данных» (под обработкой персональных данных в названном Законе понимаются действия (операции) с персональными данными физических лиц,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 и уничтожение). Указанные мною персональные данные предоставляются в целях получения кредита и исполнения договорных обязательств, а также разработки </w:t>
      </w:r>
      <w:r>
        <w:rPr>
          <w:sz w:val="20"/>
          <w:szCs w:val="20"/>
        </w:rPr>
        <w:t xml:space="preserve">ПАО </w:t>
      </w:r>
      <w:proofErr w:type="gramStart"/>
      <w:r>
        <w:rPr>
          <w:sz w:val="20"/>
          <w:szCs w:val="20"/>
        </w:rPr>
        <w:t xml:space="preserve">Сбербанк </w:t>
      </w:r>
      <w:r w:rsidRPr="00F15CBF">
        <w:rPr>
          <w:sz w:val="20"/>
          <w:szCs w:val="20"/>
        </w:rPr>
        <w:t xml:space="preserve"> новых</w:t>
      </w:r>
      <w:proofErr w:type="gramEnd"/>
      <w:r w:rsidRPr="00F15CBF">
        <w:rPr>
          <w:sz w:val="20"/>
          <w:szCs w:val="20"/>
        </w:rPr>
        <w:t xml:space="preserve"> продуктов и услуг и информирования меня об этих продуктах и услугах. </w:t>
      </w:r>
      <w:r>
        <w:rPr>
          <w:sz w:val="20"/>
          <w:szCs w:val="20"/>
        </w:rPr>
        <w:t xml:space="preserve">ПАО </w:t>
      </w:r>
      <w:proofErr w:type="gramStart"/>
      <w:r>
        <w:rPr>
          <w:sz w:val="20"/>
          <w:szCs w:val="20"/>
        </w:rPr>
        <w:t xml:space="preserve">Сбербанк </w:t>
      </w:r>
      <w:r w:rsidRPr="00F15CBF">
        <w:rPr>
          <w:sz w:val="20"/>
          <w:szCs w:val="20"/>
        </w:rPr>
        <w:t xml:space="preserve"> может</w:t>
      </w:r>
      <w:proofErr w:type="gramEnd"/>
      <w:r w:rsidRPr="00F15CBF">
        <w:rPr>
          <w:sz w:val="20"/>
          <w:szCs w:val="20"/>
        </w:rPr>
        <w:t xml:space="preserve"> проверить достоверность предоставленных мною персональных данных, в том числе с использованием услуг других операторов, а также использовать информацию о неисполнении и/или ненадлежащем исполнении договорных обязательств при рассмотрении вопросов о предоставлении услуг и заключении новых договоров.</w:t>
      </w:r>
    </w:p>
    <w:p w:rsidR="003F6AAB" w:rsidRDefault="003F6AAB" w:rsidP="003F6AAB">
      <w:pPr>
        <w:pStyle w:val="a7"/>
        <w:ind w:left="284" w:right="283"/>
        <w:jc w:val="both"/>
        <w:rPr>
          <w:sz w:val="20"/>
          <w:szCs w:val="20"/>
        </w:rPr>
      </w:pPr>
      <w:r w:rsidRPr="00F15CBF">
        <w:rPr>
          <w:sz w:val="20"/>
          <w:szCs w:val="20"/>
        </w:rPr>
        <w:t xml:space="preserve">Согласие представляется с момента подписания настоящего документа и действительно в течение пяти лет после исполнения договорных обязательств. По истечении указанного </w:t>
      </w:r>
      <w:proofErr w:type="gramStart"/>
      <w:r w:rsidRPr="00F15CBF">
        <w:rPr>
          <w:sz w:val="20"/>
          <w:szCs w:val="20"/>
        </w:rPr>
        <w:t>срока  действие</w:t>
      </w:r>
      <w:proofErr w:type="gramEnd"/>
      <w:r w:rsidRPr="00F15CBF">
        <w:rPr>
          <w:sz w:val="20"/>
          <w:szCs w:val="20"/>
        </w:rPr>
        <w:t xml:space="preserve"> согласия считается продленным на каждые следу</w:t>
      </w:r>
      <w:bookmarkStart w:id="0" w:name="_GoBack"/>
      <w:bookmarkEnd w:id="0"/>
      <w:r w:rsidRPr="00F15CBF">
        <w:rPr>
          <w:sz w:val="20"/>
          <w:szCs w:val="20"/>
        </w:rPr>
        <w:t xml:space="preserve">ющие пять лет при отсутствии сведений о его отзыве. Настоящее согласие может быть отозвано мной при предоставлении в </w:t>
      </w:r>
      <w:r>
        <w:rPr>
          <w:sz w:val="20"/>
          <w:szCs w:val="20"/>
        </w:rPr>
        <w:t xml:space="preserve">ПАО </w:t>
      </w:r>
      <w:proofErr w:type="gramStart"/>
      <w:r>
        <w:rPr>
          <w:sz w:val="20"/>
          <w:szCs w:val="20"/>
        </w:rPr>
        <w:t xml:space="preserve">Сбербанк </w:t>
      </w:r>
      <w:r w:rsidRPr="00F15CBF">
        <w:rPr>
          <w:sz w:val="20"/>
          <w:szCs w:val="20"/>
        </w:rPr>
        <w:t xml:space="preserve"> заявления</w:t>
      </w:r>
      <w:proofErr w:type="gramEnd"/>
      <w:r w:rsidRPr="00F15CBF">
        <w:rPr>
          <w:sz w:val="20"/>
          <w:szCs w:val="20"/>
        </w:rPr>
        <w:t xml:space="preserve"> в простой письменной форме в соответствии с требованиями законодательства Российской Федерации.</w:t>
      </w:r>
    </w:p>
    <w:tbl>
      <w:tblPr>
        <w:tblpPr w:leftFromText="180" w:rightFromText="180" w:vertAnchor="text" w:horzAnchor="margin" w:tblpX="392" w:tblpY="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1387"/>
        <w:gridCol w:w="1460"/>
        <w:gridCol w:w="2550"/>
        <w:gridCol w:w="2926"/>
      </w:tblGrid>
      <w:tr w:rsidR="003F6AAB" w:rsidRPr="00D762F4" w:rsidTr="00FB667A">
        <w:tc>
          <w:tcPr>
            <w:tcW w:w="1101" w:type="dxa"/>
            <w:shd w:val="clear" w:color="auto" w:fill="auto"/>
          </w:tcPr>
          <w:p w:rsidR="003F6AAB" w:rsidRPr="00D762F4" w:rsidRDefault="003F6AAB" w:rsidP="00FB667A">
            <w:pPr>
              <w:pStyle w:val="a7"/>
              <w:ind w:left="0"/>
              <w:jc w:val="center"/>
              <w:rPr>
                <w:sz w:val="20"/>
                <w:szCs w:val="20"/>
              </w:rPr>
            </w:pPr>
            <w:r w:rsidRPr="00D762F4">
              <w:rPr>
                <w:sz w:val="20"/>
                <w:szCs w:val="20"/>
              </w:rPr>
              <w:t>Дата</w:t>
            </w:r>
          </w:p>
        </w:tc>
        <w:tc>
          <w:tcPr>
            <w:tcW w:w="1430" w:type="dxa"/>
            <w:shd w:val="clear" w:color="auto" w:fill="auto"/>
          </w:tcPr>
          <w:p w:rsidR="003F6AAB" w:rsidRPr="00D762F4" w:rsidRDefault="003F6AAB" w:rsidP="00FB667A">
            <w:pPr>
              <w:pStyle w:val="a7"/>
              <w:ind w:left="0"/>
              <w:jc w:val="center"/>
              <w:rPr>
                <w:sz w:val="20"/>
                <w:szCs w:val="20"/>
              </w:rPr>
            </w:pPr>
            <w:r w:rsidRPr="00D762F4">
              <w:rPr>
                <w:sz w:val="20"/>
                <w:szCs w:val="20"/>
              </w:rPr>
              <w:t>Должность</w:t>
            </w:r>
          </w:p>
        </w:tc>
        <w:tc>
          <w:tcPr>
            <w:tcW w:w="1559" w:type="dxa"/>
            <w:shd w:val="clear" w:color="auto" w:fill="auto"/>
          </w:tcPr>
          <w:p w:rsidR="003F6AAB" w:rsidRPr="00D762F4" w:rsidRDefault="003F6AAB" w:rsidP="00FB667A">
            <w:pPr>
              <w:pStyle w:val="a7"/>
              <w:ind w:left="0"/>
              <w:jc w:val="center"/>
              <w:rPr>
                <w:sz w:val="20"/>
                <w:szCs w:val="20"/>
              </w:rPr>
            </w:pPr>
            <w:r w:rsidRPr="00D762F4">
              <w:rPr>
                <w:sz w:val="20"/>
                <w:szCs w:val="20"/>
              </w:rPr>
              <w:t>Подпись</w:t>
            </w:r>
          </w:p>
        </w:tc>
        <w:tc>
          <w:tcPr>
            <w:tcW w:w="2780" w:type="dxa"/>
            <w:shd w:val="clear" w:color="auto" w:fill="auto"/>
          </w:tcPr>
          <w:p w:rsidR="003F6AAB" w:rsidRPr="00D762F4" w:rsidRDefault="003F6AAB" w:rsidP="00FB667A">
            <w:pPr>
              <w:pStyle w:val="a7"/>
              <w:ind w:left="0"/>
              <w:jc w:val="center"/>
              <w:rPr>
                <w:sz w:val="20"/>
                <w:szCs w:val="20"/>
              </w:rPr>
            </w:pPr>
            <w:r w:rsidRPr="00D762F4">
              <w:rPr>
                <w:sz w:val="20"/>
                <w:szCs w:val="20"/>
              </w:rPr>
              <w:t>Расшифровка подписи (ФИО)</w:t>
            </w:r>
          </w:p>
        </w:tc>
        <w:tc>
          <w:tcPr>
            <w:tcW w:w="3303" w:type="dxa"/>
            <w:shd w:val="clear" w:color="auto" w:fill="auto"/>
          </w:tcPr>
          <w:p w:rsidR="003F6AAB" w:rsidRPr="00D762F4" w:rsidRDefault="003F6AAB" w:rsidP="00FB667A">
            <w:pPr>
              <w:pStyle w:val="a7"/>
              <w:ind w:left="0"/>
              <w:jc w:val="center"/>
              <w:rPr>
                <w:sz w:val="20"/>
                <w:szCs w:val="20"/>
              </w:rPr>
            </w:pPr>
            <w:r w:rsidRPr="00D762F4">
              <w:rPr>
                <w:sz w:val="20"/>
                <w:szCs w:val="20"/>
              </w:rPr>
              <w:t>Согласен / не согласен</w:t>
            </w:r>
          </w:p>
        </w:tc>
      </w:tr>
      <w:tr w:rsidR="003F6AAB" w:rsidRPr="00F15CBF" w:rsidTr="00FB667A">
        <w:tc>
          <w:tcPr>
            <w:tcW w:w="1101" w:type="dxa"/>
            <w:shd w:val="clear" w:color="auto" w:fill="auto"/>
          </w:tcPr>
          <w:p w:rsidR="003F6AAB" w:rsidRPr="00F15CBF" w:rsidRDefault="003F6AAB" w:rsidP="00FB667A">
            <w:pPr>
              <w:pStyle w:val="a7"/>
              <w:ind w:left="0"/>
              <w:jc w:val="both"/>
            </w:pPr>
          </w:p>
        </w:tc>
        <w:tc>
          <w:tcPr>
            <w:tcW w:w="1430" w:type="dxa"/>
            <w:shd w:val="clear" w:color="auto" w:fill="auto"/>
          </w:tcPr>
          <w:p w:rsidR="003F6AAB" w:rsidRPr="00F15CBF" w:rsidRDefault="003F6AAB" w:rsidP="00FB667A">
            <w:pPr>
              <w:pStyle w:val="a7"/>
              <w:ind w:left="0"/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3F6AAB" w:rsidRPr="00F15CBF" w:rsidRDefault="003F6AAB" w:rsidP="00FB667A">
            <w:pPr>
              <w:pStyle w:val="a7"/>
              <w:ind w:left="0"/>
              <w:jc w:val="both"/>
            </w:pPr>
          </w:p>
        </w:tc>
        <w:tc>
          <w:tcPr>
            <w:tcW w:w="2780" w:type="dxa"/>
            <w:shd w:val="clear" w:color="auto" w:fill="auto"/>
          </w:tcPr>
          <w:p w:rsidR="003F6AAB" w:rsidRPr="00F15CBF" w:rsidRDefault="003F6AAB" w:rsidP="00FB667A">
            <w:pPr>
              <w:pStyle w:val="a7"/>
              <w:ind w:left="0"/>
              <w:jc w:val="both"/>
            </w:pPr>
          </w:p>
        </w:tc>
        <w:tc>
          <w:tcPr>
            <w:tcW w:w="3303" w:type="dxa"/>
            <w:shd w:val="clear" w:color="auto" w:fill="auto"/>
          </w:tcPr>
          <w:p w:rsidR="003F6AAB" w:rsidRPr="00F15CBF" w:rsidRDefault="003F6AAB" w:rsidP="00FB667A">
            <w:pPr>
              <w:pStyle w:val="a7"/>
              <w:ind w:left="0"/>
              <w:jc w:val="both"/>
            </w:pPr>
          </w:p>
        </w:tc>
      </w:tr>
      <w:tr w:rsidR="003F6AAB" w:rsidRPr="00F15CBF" w:rsidTr="00FB667A">
        <w:tc>
          <w:tcPr>
            <w:tcW w:w="1101" w:type="dxa"/>
            <w:shd w:val="clear" w:color="auto" w:fill="auto"/>
          </w:tcPr>
          <w:p w:rsidR="003F6AAB" w:rsidRPr="00F15CBF" w:rsidRDefault="003F6AAB" w:rsidP="00FB667A">
            <w:pPr>
              <w:pStyle w:val="a7"/>
              <w:ind w:left="0"/>
              <w:jc w:val="both"/>
            </w:pPr>
          </w:p>
        </w:tc>
        <w:tc>
          <w:tcPr>
            <w:tcW w:w="1430" w:type="dxa"/>
            <w:shd w:val="clear" w:color="auto" w:fill="auto"/>
          </w:tcPr>
          <w:p w:rsidR="003F6AAB" w:rsidRPr="00F15CBF" w:rsidRDefault="003F6AAB" w:rsidP="00FB667A">
            <w:pPr>
              <w:pStyle w:val="a7"/>
              <w:ind w:left="0"/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3F6AAB" w:rsidRPr="00F15CBF" w:rsidRDefault="003F6AAB" w:rsidP="00FB667A">
            <w:pPr>
              <w:pStyle w:val="a7"/>
              <w:ind w:left="0"/>
              <w:jc w:val="both"/>
            </w:pPr>
          </w:p>
        </w:tc>
        <w:tc>
          <w:tcPr>
            <w:tcW w:w="2780" w:type="dxa"/>
            <w:shd w:val="clear" w:color="auto" w:fill="auto"/>
          </w:tcPr>
          <w:p w:rsidR="003F6AAB" w:rsidRPr="00F15CBF" w:rsidRDefault="003F6AAB" w:rsidP="00FB667A">
            <w:pPr>
              <w:pStyle w:val="a7"/>
              <w:ind w:left="0"/>
              <w:jc w:val="both"/>
            </w:pPr>
          </w:p>
        </w:tc>
        <w:tc>
          <w:tcPr>
            <w:tcW w:w="3303" w:type="dxa"/>
            <w:shd w:val="clear" w:color="auto" w:fill="auto"/>
          </w:tcPr>
          <w:p w:rsidR="003F6AAB" w:rsidRPr="00F15CBF" w:rsidRDefault="003F6AAB" w:rsidP="00FB667A">
            <w:pPr>
              <w:pStyle w:val="a7"/>
              <w:ind w:left="0"/>
              <w:jc w:val="both"/>
            </w:pPr>
          </w:p>
        </w:tc>
      </w:tr>
    </w:tbl>
    <w:p w:rsidR="003F6AAB" w:rsidRDefault="003F6AAB" w:rsidP="003F6AAB">
      <w:pPr>
        <w:pStyle w:val="a7"/>
        <w:ind w:left="284" w:right="283"/>
        <w:jc w:val="both"/>
        <w:rPr>
          <w:sz w:val="20"/>
          <w:szCs w:val="20"/>
        </w:rPr>
      </w:pPr>
    </w:p>
    <w:p w:rsidR="003F6AAB" w:rsidRDefault="003F6AAB" w:rsidP="003F6AAB">
      <w:pPr>
        <w:pStyle w:val="a7"/>
        <w:ind w:left="284" w:right="283"/>
        <w:jc w:val="both"/>
        <w:rPr>
          <w:sz w:val="20"/>
          <w:szCs w:val="20"/>
        </w:rPr>
      </w:pPr>
      <w:r>
        <w:rPr>
          <w:sz w:val="20"/>
          <w:szCs w:val="20"/>
        </w:rPr>
        <w:t>Также в</w:t>
      </w:r>
      <w:r w:rsidRPr="00F15CBF">
        <w:rPr>
          <w:sz w:val="20"/>
          <w:szCs w:val="20"/>
        </w:rPr>
        <w:t xml:space="preserve">ыражаю согласие в соответствии с Федеральным законом от 30.12.2004 №218 «О кредитных историях» предоставить </w:t>
      </w:r>
      <w:r>
        <w:rPr>
          <w:sz w:val="20"/>
          <w:szCs w:val="20"/>
        </w:rPr>
        <w:t xml:space="preserve">ПАО Сбербанк </w:t>
      </w:r>
      <w:r w:rsidRPr="00F15CBF">
        <w:rPr>
          <w:sz w:val="20"/>
          <w:szCs w:val="20"/>
        </w:rPr>
        <w:t>право обращаться в одно или несколько бюро кредитных историй для проверки сведений и получения информации.</w:t>
      </w:r>
      <w:r>
        <w:rPr>
          <w:sz w:val="20"/>
          <w:szCs w:val="20"/>
        </w:rPr>
        <w:t xml:space="preserve"> Право выбора бюро кредитных историй предоставляется мною ПАО Сбербанк по его усмотрению и дополнительного согласования не требует. </w:t>
      </w:r>
    </w:p>
    <w:p w:rsidR="003F6AAB" w:rsidRPr="00F15CBF" w:rsidRDefault="003F6AAB" w:rsidP="003F6AAB">
      <w:pPr>
        <w:pStyle w:val="a7"/>
        <w:ind w:left="284" w:right="2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Данное согласие действует в течение срока, установленного Федеральным законом от 30.12.2004 №218-ФЗ «О кредитных историях» со дня его оформления. При заключении в течение установленного срока кредитного договора с ПАО Сбербанк согласие сохраняет силу в </w:t>
      </w:r>
      <w:proofErr w:type="gramStart"/>
      <w:r>
        <w:rPr>
          <w:sz w:val="20"/>
          <w:szCs w:val="20"/>
        </w:rPr>
        <w:t>течение  всего</w:t>
      </w:r>
      <w:proofErr w:type="gramEnd"/>
      <w:r>
        <w:rPr>
          <w:sz w:val="20"/>
          <w:szCs w:val="20"/>
        </w:rPr>
        <w:t xml:space="preserve"> срока действия кредитного договора.</w:t>
      </w:r>
    </w:p>
    <w:p w:rsidR="003F6AAB" w:rsidRPr="00F15CBF" w:rsidRDefault="003F6AAB" w:rsidP="003F6AAB">
      <w:pPr>
        <w:pStyle w:val="a7"/>
        <w:ind w:left="0" w:right="283"/>
        <w:jc w:val="center"/>
        <w:rPr>
          <w:sz w:val="20"/>
          <w:szCs w:val="20"/>
        </w:rPr>
      </w:pPr>
    </w:p>
    <w:tbl>
      <w:tblPr>
        <w:tblpPr w:leftFromText="180" w:rightFromText="180" w:vertAnchor="text" w:horzAnchor="margin" w:tblpX="392" w:tblpY="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1515"/>
        <w:gridCol w:w="1475"/>
        <w:gridCol w:w="2584"/>
        <w:gridCol w:w="2860"/>
        <w:tblGridChange w:id="1">
          <w:tblGrid>
            <w:gridCol w:w="911"/>
            <w:gridCol w:w="1515"/>
            <w:gridCol w:w="1475"/>
            <w:gridCol w:w="2584"/>
            <w:gridCol w:w="2860"/>
          </w:tblGrid>
        </w:tblGridChange>
      </w:tblGrid>
      <w:tr w:rsidR="003F6AAB" w:rsidRPr="00D762F4" w:rsidTr="00FB667A">
        <w:tc>
          <w:tcPr>
            <w:tcW w:w="959" w:type="dxa"/>
            <w:shd w:val="clear" w:color="auto" w:fill="auto"/>
          </w:tcPr>
          <w:p w:rsidR="003F6AAB" w:rsidRPr="00D762F4" w:rsidRDefault="003F6AAB" w:rsidP="00FB667A">
            <w:pPr>
              <w:pStyle w:val="a7"/>
              <w:ind w:left="0"/>
              <w:jc w:val="center"/>
              <w:rPr>
                <w:sz w:val="20"/>
                <w:szCs w:val="20"/>
              </w:rPr>
            </w:pPr>
            <w:r w:rsidRPr="00D762F4">
              <w:rPr>
                <w:sz w:val="20"/>
                <w:szCs w:val="20"/>
              </w:rPr>
              <w:t>Дата</w:t>
            </w:r>
          </w:p>
        </w:tc>
        <w:tc>
          <w:tcPr>
            <w:tcW w:w="1572" w:type="dxa"/>
            <w:shd w:val="clear" w:color="auto" w:fill="auto"/>
          </w:tcPr>
          <w:p w:rsidR="003F6AAB" w:rsidRPr="00D762F4" w:rsidRDefault="003F6AAB" w:rsidP="00FB667A">
            <w:pPr>
              <w:pStyle w:val="a7"/>
              <w:ind w:left="0"/>
              <w:jc w:val="center"/>
              <w:rPr>
                <w:sz w:val="20"/>
                <w:szCs w:val="20"/>
              </w:rPr>
            </w:pPr>
            <w:r w:rsidRPr="00D762F4">
              <w:rPr>
                <w:sz w:val="20"/>
                <w:szCs w:val="20"/>
              </w:rPr>
              <w:t>Должность</w:t>
            </w:r>
          </w:p>
        </w:tc>
        <w:tc>
          <w:tcPr>
            <w:tcW w:w="1559" w:type="dxa"/>
            <w:shd w:val="clear" w:color="auto" w:fill="auto"/>
          </w:tcPr>
          <w:p w:rsidR="003F6AAB" w:rsidRPr="00D762F4" w:rsidRDefault="003F6AAB" w:rsidP="00FB667A">
            <w:pPr>
              <w:pStyle w:val="a7"/>
              <w:ind w:left="0"/>
              <w:jc w:val="center"/>
              <w:rPr>
                <w:sz w:val="20"/>
                <w:szCs w:val="20"/>
              </w:rPr>
            </w:pPr>
            <w:r w:rsidRPr="00D762F4">
              <w:rPr>
                <w:sz w:val="20"/>
                <w:szCs w:val="20"/>
              </w:rPr>
              <w:t>Подпись</w:t>
            </w:r>
          </w:p>
        </w:tc>
        <w:tc>
          <w:tcPr>
            <w:tcW w:w="2780" w:type="dxa"/>
            <w:shd w:val="clear" w:color="auto" w:fill="auto"/>
          </w:tcPr>
          <w:p w:rsidR="003F6AAB" w:rsidRPr="00D762F4" w:rsidRDefault="003F6AAB" w:rsidP="00FB667A">
            <w:pPr>
              <w:pStyle w:val="a7"/>
              <w:ind w:left="0"/>
              <w:jc w:val="center"/>
              <w:rPr>
                <w:sz w:val="20"/>
                <w:szCs w:val="20"/>
              </w:rPr>
            </w:pPr>
            <w:r w:rsidRPr="00D762F4">
              <w:rPr>
                <w:sz w:val="20"/>
                <w:szCs w:val="20"/>
              </w:rPr>
              <w:t>Расшифровка подписи (ФИО)</w:t>
            </w:r>
          </w:p>
        </w:tc>
        <w:tc>
          <w:tcPr>
            <w:tcW w:w="3161" w:type="dxa"/>
            <w:shd w:val="clear" w:color="auto" w:fill="auto"/>
          </w:tcPr>
          <w:p w:rsidR="003F6AAB" w:rsidRPr="00D762F4" w:rsidRDefault="003F6AAB" w:rsidP="00FB667A">
            <w:pPr>
              <w:pStyle w:val="a7"/>
              <w:ind w:left="0"/>
              <w:jc w:val="center"/>
              <w:rPr>
                <w:sz w:val="20"/>
                <w:szCs w:val="20"/>
              </w:rPr>
            </w:pPr>
            <w:r w:rsidRPr="00D762F4">
              <w:rPr>
                <w:sz w:val="20"/>
                <w:szCs w:val="20"/>
              </w:rPr>
              <w:t>Согласен / не согласен</w:t>
            </w:r>
          </w:p>
        </w:tc>
      </w:tr>
      <w:tr w:rsidR="003F6AAB" w:rsidRPr="00F15CBF" w:rsidTr="00FB667A">
        <w:tc>
          <w:tcPr>
            <w:tcW w:w="959" w:type="dxa"/>
            <w:shd w:val="clear" w:color="auto" w:fill="auto"/>
          </w:tcPr>
          <w:p w:rsidR="003F6AAB" w:rsidRPr="00F15CBF" w:rsidRDefault="003F6AAB" w:rsidP="00FB667A">
            <w:pPr>
              <w:pStyle w:val="a7"/>
              <w:ind w:left="0"/>
              <w:jc w:val="both"/>
            </w:pPr>
          </w:p>
        </w:tc>
        <w:tc>
          <w:tcPr>
            <w:tcW w:w="1572" w:type="dxa"/>
            <w:shd w:val="clear" w:color="auto" w:fill="auto"/>
          </w:tcPr>
          <w:p w:rsidR="003F6AAB" w:rsidRPr="00F15CBF" w:rsidRDefault="003F6AAB" w:rsidP="00FB667A">
            <w:pPr>
              <w:pStyle w:val="a7"/>
              <w:ind w:left="0"/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3F6AAB" w:rsidRPr="00F15CBF" w:rsidRDefault="003F6AAB" w:rsidP="00FB667A">
            <w:pPr>
              <w:pStyle w:val="a7"/>
              <w:ind w:left="0"/>
              <w:jc w:val="both"/>
            </w:pPr>
          </w:p>
        </w:tc>
        <w:tc>
          <w:tcPr>
            <w:tcW w:w="2780" w:type="dxa"/>
            <w:shd w:val="clear" w:color="auto" w:fill="auto"/>
          </w:tcPr>
          <w:p w:rsidR="003F6AAB" w:rsidRPr="00F15CBF" w:rsidRDefault="003F6AAB" w:rsidP="00FB667A">
            <w:pPr>
              <w:pStyle w:val="a7"/>
              <w:ind w:left="0"/>
              <w:jc w:val="both"/>
            </w:pPr>
          </w:p>
        </w:tc>
        <w:tc>
          <w:tcPr>
            <w:tcW w:w="3161" w:type="dxa"/>
            <w:shd w:val="clear" w:color="auto" w:fill="auto"/>
          </w:tcPr>
          <w:p w:rsidR="003F6AAB" w:rsidRPr="00F15CBF" w:rsidRDefault="003F6AAB" w:rsidP="00FB667A">
            <w:pPr>
              <w:pStyle w:val="a7"/>
              <w:ind w:left="0"/>
              <w:jc w:val="both"/>
            </w:pPr>
          </w:p>
        </w:tc>
      </w:tr>
      <w:tr w:rsidR="003F6AAB" w:rsidRPr="00F15CBF" w:rsidTr="00FB667A">
        <w:tc>
          <w:tcPr>
            <w:tcW w:w="959" w:type="dxa"/>
            <w:shd w:val="clear" w:color="auto" w:fill="auto"/>
          </w:tcPr>
          <w:p w:rsidR="003F6AAB" w:rsidRPr="00F15CBF" w:rsidRDefault="003F6AAB" w:rsidP="00FB667A">
            <w:pPr>
              <w:pStyle w:val="a7"/>
              <w:ind w:left="0"/>
              <w:jc w:val="both"/>
            </w:pPr>
          </w:p>
        </w:tc>
        <w:tc>
          <w:tcPr>
            <w:tcW w:w="1572" w:type="dxa"/>
            <w:shd w:val="clear" w:color="auto" w:fill="auto"/>
          </w:tcPr>
          <w:p w:rsidR="003F6AAB" w:rsidRPr="00F15CBF" w:rsidRDefault="003F6AAB" w:rsidP="00FB667A">
            <w:pPr>
              <w:pStyle w:val="a7"/>
              <w:ind w:left="0"/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3F6AAB" w:rsidRPr="00F15CBF" w:rsidRDefault="003F6AAB" w:rsidP="00FB667A">
            <w:pPr>
              <w:pStyle w:val="a7"/>
              <w:ind w:left="0"/>
              <w:jc w:val="both"/>
            </w:pPr>
          </w:p>
        </w:tc>
        <w:tc>
          <w:tcPr>
            <w:tcW w:w="2780" w:type="dxa"/>
            <w:shd w:val="clear" w:color="auto" w:fill="auto"/>
          </w:tcPr>
          <w:p w:rsidR="003F6AAB" w:rsidRPr="00F15CBF" w:rsidRDefault="003F6AAB" w:rsidP="00FB667A">
            <w:pPr>
              <w:pStyle w:val="a7"/>
              <w:ind w:left="0"/>
              <w:jc w:val="both"/>
            </w:pPr>
          </w:p>
        </w:tc>
        <w:tc>
          <w:tcPr>
            <w:tcW w:w="3161" w:type="dxa"/>
            <w:shd w:val="clear" w:color="auto" w:fill="auto"/>
          </w:tcPr>
          <w:p w:rsidR="003F6AAB" w:rsidRPr="00F15CBF" w:rsidRDefault="003F6AAB" w:rsidP="00FB667A">
            <w:pPr>
              <w:pStyle w:val="a7"/>
              <w:ind w:left="0"/>
              <w:jc w:val="both"/>
            </w:pPr>
          </w:p>
        </w:tc>
      </w:tr>
    </w:tbl>
    <w:p w:rsidR="003F6AAB" w:rsidRPr="00F15CBF" w:rsidRDefault="003F6AAB" w:rsidP="003F6AAB">
      <w:pPr>
        <w:pStyle w:val="a7"/>
        <w:ind w:left="0" w:right="283"/>
        <w:jc w:val="both"/>
        <w:rPr>
          <w:sz w:val="20"/>
          <w:szCs w:val="20"/>
        </w:rPr>
      </w:pPr>
    </w:p>
    <w:p w:rsidR="003F6AAB" w:rsidRDefault="003F6AAB" w:rsidP="003F6AAB">
      <w:pPr>
        <w:pStyle w:val="a7"/>
        <w:keepNext/>
        <w:tabs>
          <w:tab w:val="left" w:pos="0"/>
          <w:tab w:val="left" w:pos="851"/>
        </w:tabs>
        <w:autoSpaceDE w:val="0"/>
        <w:autoSpaceDN w:val="0"/>
        <w:adjustRightInd w:val="0"/>
        <w:spacing w:after="120"/>
        <w:ind w:left="0" w:right="283"/>
        <w:jc w:val="both"/>
        <w:rPr>
          <w:b/>
          <w:bCs/>
          <w:sz w:val="22"/>
          <w:szCs w:val="22"/>
        </w:rPr>
      </w:pPr>
    </w:p>
    <w:p w:rsidR="003F6AAB" w:rsidRDefault="003F6AAB" w:rsidP="003F6AAB">
      <w:pPr>
        <w:pStyle w:val="a7"/>
        <w:keepNext/>
        <w:tabs>
          <w:tab w:val="left" w:pos="0"/>
          <w:tab w:val="left" w:pos="851"/>
        </w:tabs>
        <w:autoSpaceDE w:val="0"/>
        <w:autoSpaceDN w:val="0"/>
        <w:adjustRightInd w:val="0"/>
        <w:spacing w:after="120"/>
        <w:ind w:left="0" w:right="283"/>
        <w:jc w:val="both"/>
        <w:rPr>
          <w:b/>
          <w:bCs/>
          <w:sz w:val="22"/>
          <w:szCs w:val="22"/>
        </w:rPr>
      </w:pPr>
    </w:p>
    <w:p w:rsidR="003F6AAB" w:rsidRPr="00F15CBF" w:rsidRDefault="003F6AAB" w:rsidP="003F6AAB">
      <w:pPr>
        <w:pStyle w:val="a7"/>
        <w:keepNext/>
        <w:tabs>
          <w:tab w:val="left" w:pos="0"/>
          <w:tab w:val="left" w:pos="851"/>
        </w:tabs>
        <w:autoSpaceDE w:val="0"/>
        <w:autoSpaceDN w:val="0"/>
        <w:adjustRightInd w:val="0"/>
        <w:spacing w:after="120"/>
        <w:ind w:left="0" w:right="283"/>
        <w:jc w:val="both"/>
        <w:rPr>
          <w:b/>
          <w:bCs/>
          <w:sz w:val="22"/>
          <w:szCs w:val="22"/>
        </w:rPr>
      </w:pPr>
    </w:p>
    <w:p w:rsidR="00F55239" w:rsidRDefault="003F6AAB" w:rsidP="003F6AAB">
      <w:r>
        <w:t xml:space="preserve">      </w:t>
      </w:r>
      <w:r w:rsidRPr="00F15CBF">
        <w:t>______________________________</w:t>
      </w:r>
      <w:r>
        <w:t>_______________________________________________________</w:t>
      </w:r>
      <w:r w:rsidRPr="00F15CBF">
        <w:t xml:space="preserve"> </w:t>
      </w:r>
      <w:r>
        <w:t xml:space="preserve">                                              </w:t>
      </w:r>
    </w:p>
    <w:sectPr w:rsidR="00F552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FA4" w:rsidRDefault="00D44FA4" w:rsidP="003F6AAB">
      <w:r>
        <w:separator/>
      </w:r>
    </w:p>
  </w:endnote>
  <w:endnote w:type="continuationSeparator" w:id="0">
    <w:p w:rsidR="00D44FA4" w:rsidRDefault="00D44FA4" w:rsidP="003F6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AAB" w:rsidRDefault="003F6AA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AAB" w:rsidRDefault="003F6AA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AAB" w:rsidRDefault="003F6AA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FA4" w:rsidRDefault="00D44FA4" w:rsidP="003F6AAB">
      <w:r>
        <w:separator/>
      </w:r>
    </w:p>
  </w:footnote>
  <w:footnote w:type="continuationSeparator" w:id="0">
    <w:p w:rsidR="00D44FA4" w:rsidRDefault="00D44FA4" w:rsidP="003F6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AAB" w:rsidRDefault="003F6AA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AAB" w:rsidRDefault="003F6AA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AAB" w:rsidRDefault="003F6A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AAB"/>
    <w:rsid w:val="003F6AAB"/>
    <w:rsid w:val="00D44FA4"/>
    <w:rsid w:val="00F5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878A62"/>
  <w15:chartTrackingRefBased/>
  <w15:docId w15:val="{122C206F-9629-4E07-8C72-D6E026051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6AA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F6AAB"/>
  </w:style>
  <w:style w:type="paragraph" w:styleId="a5">
    <w:name w:val="footer"/>
    <w:basedOn w:val="a"/>
    <w:link w:val="a6"/>
    <w:uiPriority w:val="99"/>
    <w:unhideWhenUsed/>
    <w:rsid w:val="003F6AA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F6AAB"/>
  </w:style>
  <w:style w:type="paragraph" w:styleId="a7">
    <w:name w:val="List Paragraph"/>
    <w:basedOn w:val="a"/>
    <w:link w:val="a8"/>
    <w:uiPriority w:val="34"/>
    <w:qFormat/>
    <w:rsid w:val="003F6AAB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3F6A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312</Words>
  <Characters>2292</Characters>
  <Application>Microsoft Office Word</Application>
  <DocSecurity>0</DocSecurity>
  <Lines>71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Сбербанк России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Андреева Татьяна Владимировна</dc:creator>
  <cp:keywords/>
  <dc:description/>
  <cp:lastModifiedBy>Андреева Татьяна Владимировна</cp:lastModifiedBy>
  <cp:revision>1</cp:revision>
  <dcterms:created xsi:type="dcterms:W3CDTF">2022-12-21T09:22:00Z</dcterms:created>
  <dcterms:modified xsi:type="dcterms:W3CDTF">2022-12-21T09:25:00Z</dcterms:modified>
</cp:coreProperties>
</file>